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EABDB93" w:rsidR="00F862D6" w:rsidRPr="003E6B9A" w:rsidRDefault="004675CE" w:rsidP="00761090">
            <w:r w:rsidRPr="004675CE">
              <w:rPr>
                <w:rFonts w:ascii="Helvetica" w:hAnsi="Helvetica"/>
              </w:rPr>
              <w:t>11521/2024-SŽ-SSV-Ú3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60D12115" w:rsidR="00F862D6" w:rsidRPr="004675CE" w:rsidRDefault="008114B9" w:rsidP="00CC1E2B">
            <w:pPr>
              <w:rPr>
                <w:highlight w:val="yellow"/>
              </w:rPr>
            </w:pPr>
            <w:r w:rsidRPr="008114B9">
              <w:t>3</w:t>
            </w:r>
            <w:r w:rsidR="003E6B9A" w:rsidRPr="008114B9">
              <w:t>/</w:t>
            </w:r>
            <w:r w:rsidRPr="008114B9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853EBD5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80BBFD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24FD23DE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>
            <w:bookmarkStart w:id="0" w:name="_GoBack"/>
            <w:bookmarkEnd w:id="0"/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225FCA4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114B9">
              <w:rPr>
                <w:noProof/>
              </w:rPr>
              <w:t>21.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654D38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657142">
        <w:rPr>
          <w:rFonts w:eastAsia="Times New Roman" w:cs="Times New Roman"/>
          <w:lang w:eastAsia="cs-CZ"/>
        </w:rPr>
        <w:t>6</w:t>
      </w:r>
    </w:p>
    <w:p w14:paraId="25C6ADAC" w14:textId="5EA1139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bookmarkStart w:id="2" w:name="_Hlk180395510"/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  <w:bookmarkEnd w:id="2"/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3B4B2C1" w14:textId="77777777" w:rsidR="00934DC3" w:rsidRPr="00657142" w:rsidRDefault="00934DC3" w:rsidP="00657142">
      <w:pPr>
        <w:spacing w:after="0"/>
        <w:rPr>
          <w:rFonts w:asciiTheme="majorHAnsi" w:hAnsiTheme="majorHAnsi"/>
        </w:rPr>
      </w:pPr>
    </w:p>
    <w:p w14:paraId="3D7836DF" w14:textId="77777777" w:rsidR="005C663F" w:rsidRPr="008A29BD" w:rsidRDefault="005C663F" w:rsidP="008A29BD">
      <w:pPr>
        <w:spacing w:after="0"/>
        <w:rPr>
          <w:rFonts w:eastAsia="Calibri" w:cs="Times New Roman"/>
          <w:b/>
          <w:lang w:eastAsia="cs-CZ"/>
        </w:rPr>
      </w:pPr>
    </w:p>
    <w:p w14:paraId="7D68FBD7" w14:textId="728802FC" w:rsidR="00BD5319" w:rsidRPr="008A29BD" w:rsidRDefault="00BD5319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 xml:space="preserve">Dotaz č. </w:t>
      </w:r>
      <w:r w:rsidR="00657142" w:rsidRPr="008A29BD">
        <w:rPr>
          <w:rFonts w:eastAsia="Calibri" w:cs="Times New Roman"/>
          <w:b/>
          <w:lang w:eastAsia="cs-CZ"/>
        </w:rPr>
        <w:t>54</w:t>
      </w:r>
      <w:r w:rsidRPr="008A29BD">
        <w:rPr>
          <w:rFonts w:eastAsia="Calibri" w:cs="Times New Roman"/>
          <w:b/>
          <w:lang w:eastAsia="cs-CZ"/>
        </w:rPr>
        <w:t>:</w:t>
      </w:r>
    </w:p>
    <w:p w14:paraId="2A91DA54" w14:textId="77777777" w:rsidR="00657142" w:rsidRPr="008A29BD" w:rsidRDefault="00657142" w:rsidP="008A29BD">
      <w:pPr>
        <w:spacing w:after="0"/>
      </w:pPr>
      <w:r w:rsidRPr="008A29BD">
        <w:t>Dotazy týkající se zabezpečovacího zařízení:</w:t>
      </w:r>
    </w:p>
    <w:p w14:paraId="387197F1" w14:textId="77777777" w:rsidR="00657142" w:rsidRPr="008A29BD" w:rsidRDefault="00657142" w:rsidP="008A29BD">
      <w:pPr>
        <w:pStyle w:val="Odstavecseseznamem"/>
        <w:numPr>
          <w:ilvl w:val="0"/>
          <w:numId w:val="9"/>
        </w:numPr>
        <w:spacing w:after="0"/>
        <w:ind w:left="142"/>
      </w:pPr>
      <w:r w:rsidRPr="008A29BD">
        <w:t xml:space="preserve">Před krajními výhybkami mají být, zřízeny stop </w:t>
      </w:r>
      <w:proofErr w:type="spellStart"/>
      <w:r w:rsidRPr="008A29BD">
        <w:t>markery</w:t>
      </w:r>
      <w:proofErr w:type="spellEnd"/>
      <w:r w:rsidRPr="008A29BD">
        <w:t xml:space="preserve"> + DNS (výhybka nesmí být kryta lokalizační značkou). V SS </w:t>
      </w:r>
      <w:proofErr w:type="spellStart"/>
      <w:r w:rsidRPr="008A29BD">
        <w:t>Odb</w:t>
      </w:r>
      <w:proofErr w:type="spellEnd"/>
      <w:r w:rsidRPr="008A29BD">
        <w:t>. Hruška jsou před krajními výhybkami zakresleny pouze lokalizační značky. Bude dokumentace opravena?</w:t>
      </w:r>
    </w:p>
    <w:p w14:paraId="78DECC35" w14:textId="77777777" w:rsidR="00657142" w:rsidRPr="008A29BD" w:rsidRDefault="00657142" w:rsidP="008A29BD">
      <w:pPr>
        <w:pStyle w:val="Odstavecseseznamem"/>
        <w:numPr>
          <w:ilvl w:val="0"/>
          <w:numId w:val="9"/>
        </w:numPr>
        <w:spacing w:after="0"/>
        <w:ind w:left="142"/>
      </w:pPr>
      <w:r w:rsidRPr="008A29BD">
        <w:t xml:space="preserve">Měly by být zřízeny též stop </w:t>
      </w:r>
      <w:proofErr w:type="spellStart"/>
      <w:r w:rsidRPr="008A29BD">
        <w:t>markery</w:t>
      </w:r>
      <w:proofErr w:type="spellEnd"/>
      <w:r w:rsidRPr="008A29BD">
        <w:t xml:space="preserve"> + DNS ve funkci odjezdových návěstidel (vč. příslušných snímačů poč. náprav). Tím by se odbočka změnila na výhybnu. Bude dokumentace opravena?</w:t>
      </w:r>
    </w:p>
    <w:p w14:paraId="164CF2B6" w14:textId="77777777" w:rsidR="00657142" w:rsidRPr="008A29BD" w:rsidRDefault="00657142" w:rsidP="008A29BD">
      <w:pPr>
        <w:pStyle w:val="Odstavecseseznamem"/>
        <w:numPr>
          <w:ilvl w:val="0"/>
          <w:numId w:val="9"/>
        </w:numPr>
        <w:spacing w:after="0"/>
        <w:ind w:left="142"/>
      </w:pPr>
      <w:r w:rsidRPr="008A29BD">
        <w:t>V dokumentaci jsou zakresleny, mimo bílých a modrých, také žluté DNS. Dle posledních informací nebudou žluté DNS zřizovány. Bude dokumentace opravena?</w:t>
      </w:r>
    </w:p>
    <w:p w14:paraId="3F925D6B" w14:textId="77777777" w:rsidR="00BD5319" w:rsidRPr="008A29BD" w:rsidRDefault="00BD5319" w:rsidP="008A29BD">
      <w:pPr>
        <w:spacing w:after="0"/>
        <w:rPr>
          <w:rFonts w:eastAsia="Calibri" w:cs="Times New Roman"/>
          <w:b/>
          <w:lang w:eastAsia="cs-CZ"/>
        </w:rPr>
      </w:pPr>
    </w:p>
    <w:p w14:paraId="7AC50C15" w14:textId="77777777" w:rsidR="008A29BD" w:rsidRPr="008A29BD" w:rsidRDefault="00BD5319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 xml:space="preserve">Odpověď: </w:t>
      </w:r>
    </w:p>
    <w:p w14:paraId="18B24335" w14:textId="64F08902" w:rsidR="00BD5319" w:rsidRPr="00F23565" w:rsidRDefault="004D02F6" w:rsidP="008A29BD">
      <w:pPr>
        <w:spacing w:after="0"/>
        <w:rPr>
          <w:rFonts w:eastAsia="Calibri" w:cs="Times New Roman"/>
          <w:bCs/>
          <w:lang w:eastAsia="cs-CZ"/>
        </w:rPr>
      </w:pPr>
      <w:r w:rsidRPr="00F23565">
        <w:rPr>
          <w:rFonts w:eastAsia="Calibri" w:cs="Times New Roman"/>
          <w:bCs/>
          <w:lang w:eastAsia="cs-CZ"/>
        </w:rPr>
        <w:t>Dokumentace nebude upravována. Dokumentace je zpracována dle aktuálně platných předpisů. Případné změny vyplývající ze změn předpisů, budou zapracovány</w:t>
      </w:r>
      <w:r w:rsidR="00BA2579" w:rsidRPr="00F23565">
        <w:rPr>
          <w:rFonts w:eastAsia="Calibri" w:cs="Times New Roman"/>
          <w:bCs/>
          <w:lang w:eastAsia="cs-CZ"/>
        </w:rPr>
        <w:t xml:space="preserve"> až</w:t>
      </w:r>
      <w:r w:rsidRPr="00F23565">
        <w:rPr>
          <w:rFonts w:eastAsia="Calibri" w:cs="Times New Roman"/>
          <w:bCs/>
          <w:lang w:eastAsia="cs-CZ"/>
        </w:rPr>
        <w:t xml:space="preserve"> po jejich vydání</w:t>
      </w:r>
      <w:r w:rsidR="00BA2579" w:rsidRPr="00F23565">
        <w:rPr>
          <w:rFonts w:eastAsia="Calibri" w:cs="Times New Roman"/>
          <w:bCs/>
          <w:lang w:eastAsia="cs-CZ"/>
        </w:rPr>
        <w:t>, v rozsahu určeným zadavatelem.</w:t>
      </w:r>
    </w:p>
    <w:p w14:paraId="46629383" w14:textId="1D82D188" w:rsidR="00657142" w:rsidRDefault="00657142" w:rsidP="008A29BD">
      <w:pPr>
        <w:spacing w:after="0"/>
        <w:rPr>
          <w:rFonts w:eastAsia="Calibri" w:cs="Times New Roman"/>
          <w:b/>
          <w:lang w:eastAsia="cs-CZ"/>
        </w:rPr>
      </w:pPr>
    </w:p>
    <w:p w14:paraId="3EAD02DB" w14:textId="77777777" w:rsidR="00F23565" w:rsidRPr="008A29BD" w:rsidRDefault="00F23565" w:rsidP="008A29BD">
      <w:pPr>
        <w:spacing w:after="0"/>
        <w:rPr>
          <w:rFonts w:eastAsia="Calibri" w:cs="Times New Roman"/>
          <w:b/>
          <w:lang w:eastAsia="cs-CZ"/>
        </w:rPr>
      </w:pPr>
    </w:p>
    <w:p w14:paraId="394AA6FB" w14:textId="00760A44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>Dotaz č. 55:</w:t>
      </w:r>
    </w:p>
    <w:p w14:paraId="7FD25B96" w14:textId="77777777" w:rsidR="00657142" w:rsidRPr="008A29BD" w:rsidRDefault="00657142" w:rsidP="008A29BD">
      <w:pPr>
        <w:spacing w:after="0"/>
      </w:pPr>
      <w:r w:rsidRPr="008A29BD">
        <w:rPr>
          <w:b/>
        </w:rPr>
        <w:t xml:space="preserve">PS 22-28-22, </w:t>
      </w:r>
      <w:proofErr w:type="gramStart"/>
      <w:r w:rsidRPr="008A29BD">
        <w:rPr>
          <w:b/>
        </w:rPr>
        <w:t>Nezamyslice - Kojetín</w:t>
      </w:r>
      <w:proofErr w:type="gramEnd"/>
      <w:r w:rsidRPr="008A29BD">
        <w:rPr>
          <w:b/>
        </w:rPr>
        <w:t>, ETCS</w:t>
      </w:r>
      <w:r w:rsidRPr="008A29BD">
        <w:t>. V soupisu prací se nachází položka:</w:t>
      </w: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"/>
        <w:gridCol w:w="4962"/>
        <w:gridCol w:w="567"/>
        <w:gridCol w:w="992"/>
      </w:tblGrid>
      <w:tr w:rsidR="00657142" w:rsidRPr="008A29BD" w14:paraId="3DA94F2D" w14:textId="77777777" w:rsidTr="00657142">
        <w:trPr>
          <w:trHeight w:val="300"/>
          <w:jc w:val="center"/>
        </w:trPr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108EDD" w14:textId="77777777" w:rsidR="00657142" w:rsidRPr="008A29BD" w:rsidRDefault="00657142" w:rsidP="008A29BD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459A6A" w14:textId="77777777" w:rsidR="00657142" w:rsidRPr="008A29BD" w:rsidRDefault="00657142" w:rsidP="008A29BD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75F241</w:t>
            </w:r>
          </w:p>
        </w:tc>
        <w:tc>
          <w:tcPr>
            <w:tcW w:w="4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A9A11" w14:textId="77777777" w:rsidR="00657142" w:rsidRPr="008A29BD" w:rsidRDefault="00657142" w:rsidP="008A29BD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NÁSTROJ PRO KONTROLU BALÍZ A PROGRAMOVÁNÍ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5638D" w14:textId="77777777" w:rsidR="00657142" w:rsidRPr="008A29BD" w:rsidRDefault="00657142" w:rsidP="008A29BD">
            <w:pPr>
              <w:spacing w:after="0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590F35" w14:textId="77777777" w:rsidR="00657142" w:rsidRPr="008A29BD" w:rsidRDefault="00657142" w:rsidP="008A29BD">
            <w:pPr>
              <w:spacing w:after="0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 xml:space="preserve">    1,000</w:t>
            </w:r>
          </w:p>
        </w:tc>
      </w:tr>
    </w:tbl>
    <w:p w14:paraId="6937CB61" w14:textId="044AE1D2" w:rsidR="00657142" w:rsidRPr="008A29BD" w:rsidRDefault="00657142" w:rsidP="008A29BD">
      <w:pPr>
        <w:spacing w:after="0"/>
      </w:pPr>
      <w:r w:rsidRPr="008A29BD">
        <w:t xml:space="preserve">V zadávací dokumentaci jsme nenalezli žádné informace ohledně programátoru </w:t>
      </w:r>
      <w:proofErr w:type="spellStart"/>
      <w:r w:rsidRPr="008A29BD">
        <w:t>balíz</w:t>
      </w:r>
      <w:proofErr w:type="spellEnd"/>
      <w:r w:rsidRPr="008A29BD">
        <w:t xml:space="preserve">. Předpokládáme správně, že se požaduje v rámci této stavby pořídit 1ks programátoru </w:t>
      </w:r>
      <w:proofErr w:type="spellStart"/>
      <w:r w:rsidRPr="008A29BD">
        <w:t>balíz</w:t>
      </w:r>
      <w:proofErr w:type="spellEnd"/>
      <w:r w:rsidRPr="008A29BD">
        <w:t>? Žádáme zadavatele o prověření.</w:t>
      </w:r>
    </w:p>
    <w:p w14:paraId="3ACEA1EE" w14:textId="77777777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</w:p>
    <w:p w14:paraId="5B99F887" w14:textId="77777777" w:rsid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 xml:space="preserve">Odpověď: </w:t>
      </w:r>
    </w:p>
    <w:p w14:paraId="4AB45CF7" w14:textId="5E14B614" w:rsidR="00657142" w:rsidRPr="00F23565" w:rsidRDefault="00517480" w:rsidP="008A29BD">
      <w:pPr>
        <w:spacing w:after="0"/>
        <w:rPr>
          <w:rFonts w:eastAsia="Calibri" w:cs="Times New Roman"/>
          <w:bCs/>
          <w:lang w:eastAsia="cs-CZ"/>
        </w:rPr>
      </w:pPr>
      <w:r w:rsidRPr="00F23565">
        <w:rPr>
          <w:rFonts w:eastAsia="Calibri" w:cs="Times New Roman"/>
          <w:bCs/>
          <w:lang w:eastAsia="cs-CZ"/>
        </w:rPr>
        <w:t>Bude dodán</w:t>
      </w:r>
      <w:r w:rsidR="002E392F" w:rsidRPr="00F23565">
        <w:rPr>
          <w:rFonts w:eastAsia="Calibri" w:cs="Times New Roman"/>
          <w:bCs/>
          <w:lang w:eastAsia="cs-CZ"/>
        </w:rPr>
        <w:t xml:space="preserve"> 1ks programátoru </w:t>
      </w:r>
      <w:proofErr w:type="spellStart"/>
      <w:r w:rsidR="002E392F" w:rsidRPr="00F23565">
        <w:rPr>
          <w:rFonts w:eastAsia="Calibri" w:cs="Times New Roman"/>
          <w:bCs/>
          <w:lang w:eastAsia="cs-CZ"/>
        </w:rPr>
        <w:t>balíz</w:t>
      </w:r>
      <w:proofErr w:type="spellEnd"/>
      <w:r w:rsidR="002E392F" w:rsidRPr="00F23565">
        <w:rPr>
          <w:rFonts w:eastAsia="Calibri" w:cs="Times New Roman"/>
          <w:bCs/>
          <w:lang w:eastAsia="cs-CZ"/>
        </w:rPr>
        <w:t>.</w:t>
      </w:r>
    </w:p>
    <w:p w14:paraId="045F4BBF" w14:textId="74EDAE12" w:rsidR="00657142" w:rsidRDefault="00657142" w:rsidP="008A29BD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5D3BE6DE" w14:textId="77777777" w:rsidR="008A29BD" w:rsidRPr="008A29BD" w:rsidRDefault="008A29BD" w:rsidP="008A29BD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56E993F6" w14:textId="16C87F2D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>Dotaz č. 56:</w:t>
      </w:r>
    </w:p>
    <w:p w14:paraId="58F7042B" w14:textId="77777777" w:rsidR="00657142" w:rsidRPr="008A29BD" w:rsidRDefault="00657142" w:rsidP="008A29BD">
      <w:pPr>
        <w:spacing w:after="0"/>
      </w:pPr>
      <w:r w:rsidRPr="008A29BD">
        <w:rPr>
          <w:b/>
        </w:rPr>
        <w:t xml:space="preserve">PS 22-28-22, </w:t>
      </w:r>
      <w:proofErr w:type="gramStart"/>
      <w:r w:rsidRPr="008A29BD">
        <w:rPr>
          <w:b/>
        </w:rPr>
        <w:t>Nezamyslice - Kojetín</w:t>
      </w:r>
      <w:proofErr w:type="gramEnd"/>
      <w:r w:rsidRPr="008A29BD">
        <w:rPr>
          <w:b/>
        </w:rPr>
        <w:t>, ETCS</w:t>
      </w:r>
      <w:r w:rsidRPr="008A29BD">
        <w:t>. V soupisu prací se nachází položky: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"/>
        <w:gridCol w:w="6096"/>
        <w:gridCol w:w="567"/>
        <w:gridCol w:w="1134"/>
      </w:tblGrid>
      <w:tr w:rsidR="00657142" w:rsidRPr="008A29BD" w14:paraId="5FA04A08" w14:textId="77777777" w:rsidTr="00657142">
        <w:trPr>
          <w:trHeight w:val="600"/>
          <w:jc w:val="center"/>
        </w:trPr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67D664" w14:textId="77777777" w:rsidR="00657142" w:rsidRPr="008A29BD" w:rsidRDefault="00657142" w:rsidP="008A29BD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87BF8" w14:textId="77777777" w:rsidR="00657142" w:rsidRPr="008A29BD" w:rsidRDefault="00657142" w:rsidP="008A29BD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75F211</w:t>
            </w:r>
          </w:p>
        </w:tc>
        <w:tc>
          <w:tcPr>
            <w:tcW w:w="6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206F4" w14:textId="77777777" w:rsidR="00657142" w:rsidRPr="008A29BD" w:rsidRDefault="00657142" w:rsidP="008A29BD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 xml:space="preserve">BALÍZA NEPROMĚNNÁ TYP EUROBALISE VČ. ZPRACOVÁNÍ DAT A UPEVŇOVACÍ </w:t>
            </w:r>
            <w:proofErr w:type="gramStart"/>
            <w:r w:rsidRPr="008A29BD">
              <w:rPr>
                <w:rFonts w:eastAsia="Times New Roman"/>
                <w:color w:val="000000"/>
                <w:lang w:eastAsia="cs-CZ"/>
              </w:rPr>
              <w:t>SADY - DODÁVKA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1186F3" w14:textId="77777777" w:rsidR="00657142" w:rsidRPr="008A29BD" w:rsidRDefault="00657142" w:rsidP="008A29BD">
            <w:pPr>
              <w:spacing w:after="0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2D69E" w14:textId="77777777" w:rsidR="00657142" w:rsidRPr="008A29BD" w:rsidRDefault="00657142" w:rsidP="008A29BD">
            <w:pPr>
              <w:spacing w:after="0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 xml:space="preserve">    48,000</w:t>
            </w:r>
          </w:p>
        </w:tc>
      </w:tr>
      <w:tr w:rsidR="00657142" w:rsidRPr="008A29BD" w14:paraId="4EDEE97D" w14:textId="77777777" w:rsidTr="00657142">
        <w:trPr>
          <w:trHeight w:val="300"/>
          <w:jc w:val="center"/>
        </w:trPr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4FE8F" w14:textId="77777777" w:rsidR="00657142" w:rsidRPr="008A29BD" w:rsidRDefault="00657142" w:rsidP="008A29BD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66BC6" w14:textId="77777777" w:rsidR="00657142" w:rsidRPr="008A29BD" w:rsidRDefault="00657142" w:rsidP="008A29BD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75F217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5E381D" w14:textId="77777777" w:rsidR="00657142" w:rsidRPr="008A29BD" w:rsidRDefault="00657142" w:rsidP="008A29BD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 xml:space="preserve">BALÍZA NEPROMĚNNÁ TYP </w:t>
            </w:r>
            <w:proofErr w:type="gramStart"/>
            <w:r w:rsidRPr="008A29BD">
              <w:rPr>
                <w:rFonts w:eastAsia="Times New Roman"/>
                <w:color w:val="000000"/>
                <w:lang w:eastAsia="cs-CZ"/>
              </w:rPr>
              <w:t>EUROBALISE - MONTÁŽ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B947D" w14:textId="77777777" w:rsidR="00657142" w:rsidRPr="008A29BD" w:rsidRDefault="00657142" w:rsidP="008A29BD">
            <w:pPr>
              <w:spacing w:after="0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9C6517" w14:textId="77777777" w:rsidR="00657142" w:rsidRPr="008A29BD" w:rsidRDefault="00657142" w:rsidP="008A29BD">
            <w:pPr>
              <w:spacing w:after="0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 xml:space="preserve">    48,000</w:t>
            </w:r>
          </w:p>
        </w:tc>
      </w:tr>
    </w:tbl>
    <w:p w14:paraId="58B03AD9" w14:textId="77777777" w:rsidR="00657142" w:rsidRPr="008A29BD" w:rsidRDefault="00657142" w:rsidP="008A29BD">
      <w:pPr>
        <w:spacing w:after="0"/>
      </w:pPr>
      <w:r w:rsidRPr="008A29BD">
        <w:lastRenderedPageBreak/>
        <w:t xml:space="preserve">Předpokládáme, že bude zapotřebí celkem 58ks </w:t>
      </w:r>
      <w:proofErr w:type="spellStart"/>
      <w:r w:rsidRPr="008A29BD">
        <w:t>balíz</w:t>
      </w:r>
      <w:proofErr w:type="spellEnd"/>
      <w:r w:rsidRPr="008A29BD">
        <w:t>. Žádáme zadavatele o prověření a opravu soupisu prací.</w:t>
      </w:r>
    </w:p>
    <w:p w14:paraId="59DE1956" w14:textId="77777777" w:rsidR="00657142" w:rsidRPr="008A29BD" w:rsidRDefault="00657142" w:rsidP="008A29BD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CB4201E" w14:textId="77777777" w:rsidR="004D02F6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 xml:space="preserve">Odpověď: </w:t>
      </w:r>
    </w:p>
    <w:p w14:paraId="79C997A8" w14:textId="48F5C306" w:rsidR="002E392F" w:rsidRPr="008A29BD" w:rsidRDefault="004D02F6" w:rsidP="008A29BD">
      <w:pPr>
        <w:spacing w:after="0"/>
        <w:rPr>
          <w:rFonts w:eastAsia="Calibri" w:cs="Times New Roman"/>
          <w:bCs/>
          <w:lang w:eastAsia="cs-CZ"/>
        </w:rPr>
      </w:pPr>
      <w:r w:rsidRPr="008A29BD">
        <w:rPr>
          <w:rFonts w:eastAsia="Calibri" w:cs="Times New Roman"/>
          <w:bCs/>
          <w:lang w:eastAsia="cs-CZ"/>
        </w:rPr>
        <w:t xml:space="preserve">Bylo prověřeno. Počet </w:t>
      </w:r>
      <w:proofErr w:type="spellStart"/>
      <w:r w:rsidRPr="008A29BD">
        <w:rPr>
          <w:rFonts w:eastAsia="Calibri" w:cs="Times New Roman"/>
          <w:bCs/>
          <w:lang w:eastAsia="cs-CZ"/>
        </w:rPr>
        <w:t>balíz</w:t>
      </w:r>
      <w:proofErr w:type="spellEnd"/>
      <w:r w:rsidRPr="008A29BD">
        <w:rPr>
          <w:rFonts w:eastAsia="Calibri" w:cs="Times New Roman"/>
          <w:bCs/>
          <w:lang w:eastAsia="cs-CZ"/>
        </w:rPr>
        <w:t xml:space="preserve"> uvedený v soupisech prací odpovídá projektové dokumentaci</w:t>
      </w:r>
      <w:r w:rsidR="00270C14" w:rsidRPr="008A29BD">
        <w:rPr>
          <w:rFonts w:eastAsia="Calibri" w:cs="Times New Roman"/>
          <w:bCs/>
          <w:lang w:eastAsia="cs-CZ"/>
        </w:rPr>
        <w:t>.</w:t>
      </w:r>
    </w:p>
    <w:p w14:paraId="493EBB06" w14:textId="77777777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</w:p>
    <w:p w14:paraId="0699AB47" w14:textId="0D14A5F0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>Dotaz č. 57:</w:t>
      </w:r>
    </w:p>
    <w:p w14:paraId="1B1C6561" w14:textId="77777777" w:rsidR="00657142" w:rsidRPr="008A29BD" w:rsidRDefault="00657142" w:rsidP="008A29BD">
      <w:pPr>
        <w:spacing w:after="0"/>
      </w:pPr>
      <w:r w:rsidRPr="008A29BD">
        <w:rPr>
          <w:b/>
        </w:rPr>
        <w:t xml:space="preserve">PS 22-28-22, </w:t>
      </w:r>
      <w:proofErr w:type="gramStart"/>
      <w:r w:rsidRPr="008A29BD">
        <w:rPr>
          <w:b/>
        </w:rPr>
        <w:t>Nezamyslice - Kojetín</w:t>
      </w:r>
      <w:proofErr w:type="gramEnd"/>
      <w:r w:rsidRPr="008A29BD">
        <w:rPr>
          <w:b/>
        </w:rPr>
        <w:t>, ETCS</w:t>
      </w:r>
      <w:r w:rsidRPr="008A29BD">
        <w:t>. V soupisu prací se nachází položka:</w:t>
      </w:r>
    </w:p>
    <w:tbl>
      <w:tblPr>
        <w:tblW w:w="82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185"/>
        <w:gridCol w:w="816"/>
        <w:gridCol w:w="5378"/>
        <w:gridCol w:w="567"/>
        <w:gridCol w:w="992"/>
      </w:tblGrid>
      <w:tr w:rsidR="00657142" w:rsidRPr="008A29BD" w14:paraId="4586F370" w14:textId="77777777" w:rsidTr="00657142">
        <w:trPr>
          <w:trHeight w:val="300"/>
          <w:jc w:val="center"/>
        </w:trPr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69FF66" w14:textId="77777777" w:rsidR="00657142" w:rsidRPr="008A29BD" w:rsidRDefault="00657142" w:rsidP="008A29BD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3</w:t>
            </w:r>
          </w:p>
        </w:tc>
        <w:tc>
          <w:tcPr>
            <w:tcW w:w="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EF628B7" w14:textId="77777777" w:rsidR="00657142" w:rsidRPr="008A29BD" w:rsidRDefault="00657142" w:rsidP="008A29BD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7B8A2" w14:textId="71345036" w:rsidR="00657142" w:rsidRPr="008A29BD" w:rsidRDefault="00657142" w:rsidP="008A29BD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75F237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4C806" w14:textId="77777777" w:rsidR="00657142" w:rsidRPr="008A29BD" w:rsidRDefault="00657142" w:rsidP="008A29BD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ZAMĚŘOVÁNÍ, ZNAČKOVÁNÍ A VYHODNOCENÍ DAT INFRASTRUKTURY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A8D30" w14:textId="77777777" w:rsidR="00657142" w:rsidRPr="008A29BD" w:rsidRDefault="00657142" w:rsidP="008A29BD">
            <w:pPr>
              <w:spacing w:after="0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>KM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7196B" w14:textId="77777777" w:rsidR="00657142" w:rsidRPr="008A29BD" w:rsidRDefault="00657142" w:rsidP="008A29BD">
            <w:pPr>
              <w:spacing w:after="0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A29BD">
              <w:rPr>
                <w:rFonts w:eastAsia="Times New Roman"/>
                <w:color w:val="000000"/>
                <w:lang w:eastAsia="cs-CZ"/>
              </w:rPr>
              <w:t xml:space="preserve">    8,420</w:t>
            </w:r>
          </w:p>
        </w:tc>
      </w:tr>
    </w:tbl>
    <w:p w14:paraId="1EAFFA45" w14:textId="289F3386" w:rsidR="00657142" w:rsidRPr="008A29BD" w:rsidRDefault="00657142" w:rsidP="008A29BD">
      <w:pPr>
        <w:spacing w:after="0"/>
      </w:pPr>
      <w:r w:rsidRPr="008A29BD">
        <w:t>Domníváme se, že je uvedené množství nedostačující. Předpokládáme zaměřování tratě v úseku Kojetín – Hruška v délce 8,286 km a v úseku Hruška – Nezamyslice v délce 7,91km. Celkem tedy zaměřování v délce 16,196 km. Žádáme zadavatele o prověření a opravu soupisu prací.</w:t>
      </w:r>
    </w:p>
    <w:p w14:paraId="0667044A" w14:textId="77777777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</w:p>
    <w:p w14:paraId="11D38D49" w14:textId="77777777" w:rsid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 xml:space="preserve">Odpověď: </w:t>
      </w:r>
    </w:p>
    <w:p w14:paraId="16160DF6" w14:textId="74B65479" w:rsidR="002E392F" w:rsidRPr="008A29BD" w:rsidRDefault="002E392F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Cs/>
          <w:lang w:eastAsia="cs-CZ"/>
        </w:rPr>
        <w:t>Náš výpočet: od Vjezdů (</w:t>
      </w:r>
      <w:proofErr w:type="gramStart"/>
      <w:r w:rsidRPr="008A29BD">
        <w:rPr>
          <w:rFonts w:eastAsia="Calibri" w:cs="Times New Roman"/>
          <w:bCs/>
          <w:lang w:eastAsia="cs-CZ"/>
        </w:rPr>
        <w:t>1S</w:t>
      </w:r>
      <w:proofErr w:type="gramEnd"/>
      <w:r w:rsidRPr="008A29BD">
        <w:rPr>
          <w:rFonts w:eastAsia="Calibri" w:cs="Times New Roman"/>
          <w:bCs/>
          <w:lang w:eastAsia="cs-CZ"/>
        </w:rPr>
        <w:t xml:space="preserve">, 2S Kojetín, po vjezdy 1L, 2L Nezamyslice je to 8,520 km x 2. traťové koleje </w:t>
      </w:r>
      <w:proofErr w:type="spellStart"/>
      <w:r w:rsidRPr="008A29BD">
        <w:rPr>
          <w:rFonts w:eastAsia="Calibri" w:cs="Times New Roman"/>
          <w:bCs/>
          <w:lang w:eastAsia="cs-CZ"/>
        </w:rPr>
        <w:t>tj</w:t>
      </w:r>
      <w:proofErr w:type="spellEnd"/>
      <w:r w:rsidRPr="008A29BD">
        <w:rPr>
          <w:rFonts w:eastAsia="Calibri" w:cs="Times New Roman"/>
          <w:bCs/>
          <w:lang w:eastAsia="cs-CZ"/>
        </w:rPr>
        <w:t xml:space="preserve"> 17,040. Výkaz výměr opraven.</w:t>
      </w:r>
    </w:p>
    <w:p w14:paraId="77FE4DBC" w14:textId="4324F394" w:rsidR="00657142" w:rsidRDefault="00657142" w:rsidP="008A29BD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BA143E3" w14:textId="77777777" w:rsidR="008A29BD" w:rsidRPr="008A29BD" w:rsidRDefault="008A29BD" w:rsidP="008A29BD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1F90C8C" w14:textId="1D1BFD1D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>Dotaz č. 58:</w:t>
      </w:r>
    </w:p>
    <w:p w14:paraId="6E66B1D7" w14:textId="1A63120E" w:rsidR="00657142" w:rsidRPr="008A29BD" w:rsidRDefault="00657142" w:rsidP="008A29BD">
      <w:pPr>
        <w:spacing w:after="0"/>
      </w:pPr>
      <w:r w:rsidRPr="008A29BD">
        <w:t xml:space="preserve">V rámci </w:t>
      </w:r>
      <w:r w:rsidRPr="008A29BD">
        <w:rPr>
          <w:b/>
        </w:rPr>
        <w:t>PS 22-14-22</w:t>
      </w:r>
      <w:r w:rsidRPr="008A29BD">
        <w:t xml:space="preserve"> (Nezamyslice – Kojetín, GSM-R) se dle ZD dodávají tři zdroje </w:t>
      </w:r>
      <w:proofErr w:type="gramStart"/>
      <w:r w:rsidRPr="008A29BD">
        <w:t>48V</w:t>
      </w:r>
      <w:proofErr w:type="gramEnd"/>
      <w:r w:rsidRPr="008A29BD">
        <w:t>/4kW pro BTS Nezamyslice, BTS Němčický tunel a BTS Kojetín (výkres 2.001, VV položky 43, 44, 45).</w:t>
      </w:r>
    </w:p>
    <w:p w14:paraId="74C17F63" w14:textId="77777777" w:rsidR="00657142" w:rsidRPr="008A29BD" w:rsidRDefault="00657142" w:rsidP="008A29BD">
      <w:pPr>
        <w:spacing w:after="0"/>
      </w:pPr>
      <w:r w:rsidRPr="008A29BD">
        <w:t xml:space="preserve">V rámci </w:t>
      </w:r>
      <w:r w:rsidRPr="008A29BD">
        <w:rPr>
          <w:b/>
        </w:rPr>
        <w:t>PS 22-14-21</w:t>
      </w:r>
      <w:r w:rsidRPr="008A29BD">
        <w:t xml:space="preserve"> (</w:t>
      </w:r>
      <w:proofErr w:type="gramStart"/>
      <w:r w:rsidRPr="008A29BD">
        <w:t>Nezamyslice - Kojetín</w:t>
      </w:r>
      <w:proofErr w:type="gramEnd"/>
      <w:r w:rsidRPr="008A29BD">
        <w:t xml:space="preserve">, přenosový systém) se dle ZD dodávají (mimo jiných zdrojů) i tři zdvojené zdroje AC 230V/DC 48V pro BTS Nezamyslice, BTS Němčický tunel a BTS Kojetín (výkres 2.108, VV položky 17, 18, 19). </w:t>
      </w:r>
    </w:p>
    <w:p w14:paraId="3E40E397" w14:textId="77777777" w:rsidR="00657142" w:rsidRPr="008A29BD" w:rsidRDefault="00657142" w:rsidP="008A29BD">
      <w:pPr>
        <w:spacing w:after="0"/>
      </w:pPr>
      <w:r w:rsidRPr="008A29BD">
        <w:t xml:space="preserve">Z výkresu 2.001 (PS 22-14-22) je patrné, že MPLS </w:t>
      </w:r>
      <w:proofErr w:type="spellStart"/>
      <w:r w:rsidRPr="008A29BD">
        <w:t>switche</w:t>
      </w:r>
      <w:proofErr w:type="spellEnd"/>
      <w:r w:rsidRPr="008A29BD">
        <w:t xml:space="preserve"> v BTS jsou napájeny ze zdrojů dodávaných v rámci PS 22-14-22 a zdroje pro BTS dodávané v rámci PS 22-14-21 jsou nadbytečné. </w:t>
      </w:r>
    </w:p>
    <w:p w14:paraId="5A67DD9D" w14:textId="77777777" w:rsidR="00657142" w:rsidRPr="008A29BD" w:rsidRDefault="00657142" w:rsidP="008A29BD">
      <w:pPr>
        <w:spacing w:after="0"/>
      </w:pPr>
      <w:r w:rsidRPr="008A29BD">
        <w:t>Žádáme zadavatele o prověření ZD a úpravu VV.</w:t>
      </w:r>
    </w:p>
    <w:p w14:paraId="4C108099" w14:textId="77777777" w:rsidR="00657142" w:rsidRPr="008A29BD" w:rsidRDefault="00657142" w:rsidP="008A29BD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3022574F" w14:textId="77777777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 xml:space="preserve">Odpověď: </w:t>
      </w:r>
    </w:p>
    <w:p w14:paraId="275D0D7E" w14:textId="38AC4BE1" w:rsidR="00657142" w:rsidRPr="008A29BD" w:rsidRDefault="000F05BD" w:rsidP="008A29BD">
      <w:pPr>
        <w:spacing w:after="0"/>
        <w:rPr>
          <w:rFonts w:eastAsia="Calibri" w:cs="Times New Roman"/>
          <w:color w:val="FF0000"/>
          <w:lang w:eastAsia="cs-CZ"/>
        </w:rPr>
      </w:pPr>
      <w:r w:rsidRPr="008A29BD">
        <w:rPr>
          <w:rFonts w:eastAsia="Calibri" w:cs="Times New Roman"/>
          <w:lang w:eastAsia="cs-CZ"/>
        </w:rPr>
        <w:t xml:space="preserve">Zdroje pro MPLS </w:t>
      </w:r>
      <w:proofErr w:type="spellStart"/>
      <w:r w:rsidRPr="008A29BD">
        <w:rPr>
          <w:rFonts w:eastAsia="Calibri" w:cs="Times New Roman"/>
          <w:lang w:eastAsia="cs-CZ"/>
        </w:rPr>
        <w:t>switche</w:t>
      </w:r>
      <w:proofErr w:type="spellEnd"/>
      <w:r w:rsidRPr="008A29BD">
        <w:rPr>
          <w:rFonts w:eastAsia="Calibri" w:cs="Times New Roman"/>
          <w:lang w:eastAsia="cs-CZ"/>
        </w:rPr>
        <w:t xml:space="preserve"> do BTS byly z VV PS 22-14-21 vymazány.</w:t>
      </w:r>
    </w:p>
    <w:p w14:paraId="37DB6BB2" w14:textId="48A11C9F" w:rsidR="00657142" w:rsidRDefault="00657142" w:rsidP="008A29BD">
      <w:pPr>
        <w:spacing w:after="0"/>
        <w:rPr>
          <w:rFonts w:eastAsia="Calibri" w:cs="Times New Roman"/>
          <w:b/>
          <w:lang w:eastAsia="cs-CZ"/>
        </w:rPr>
      </w:pPr>
    </w:p>
    <w:p w14:paraId="67D3CB23" w14:textId="77777777" w:rsidR="008A29BD" w:rsidRPr="008A29BD" w:rsidRDefault="008A29BD" w:rsidP="008A29BD">
      <w:pPr>
        <w:spacing w:after="0"/>
        <w:rPr>
          <w:rFonts w:eastAsia="Calibri" w:cs="Times New Roman"/>
          <w:b/>
          <w:lang w:eastAsia="cs-CZ"/>
        </w:rPr>
      </w:pPr>
    </w:p>
    <w:p w14:paraId="77BF6C18" w14:textId="2B3D596B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>Dotaz č. 59:</w:t>
      </w:r>
    </w:p>
    <w:p w14:paraId="68DA0DBC" w14:textId="77777777" w:rsidR="00657142" w:rsidRPr="008A29BD" w:rsidRDefault="00657142" w:rsidP="008A29BD">
      <w:pPr>
        <w:spacing w:after="0"/>
      </w:pPr>
      <w:r w:rsidRPr="008A29BD">
        <w:rPr>
          <w:b/>
        </w:rPr>
        <w:t>PS 22-14-21</w:t>
      </w:r>
      <w:r w:rsidRPr="008A29BD">
        <w:t xml:space="preserve"> (</w:t>
      </w:r>
      <w:proofErr w:type="gramStart"/>
      <w:r w:rsidRPr="008A29BD">
        <w:t>Nezamyslice - Kojetín</w:t>
      </w:r>
      <w:proofErr w:type="gramEnd"/>
      <w:r w:rsidRPr="008A29BD">
        <w:t>, přenosový systém)</w:t>
      </w:r>
    </w:p>
    <w:p w14:paraId="104DC821" w14:textId="77777777" w:rsidR="00657142" w:rsidRPr="008A29BD" w:rsidRDefault="00657142" w:rsidP="008A29BD">
      <w:pPr>
        <w:tabs>
          <w:tab w:val="left" w:pos="0"/>
        </w:tabs>
        <w:spacing w:after="0"/>
      </w:pPr>
      <w:r w:rsidRPr="008A29BD">
        <w:t xml:space="preserve">Podle technické zprávy bude v rámci tohoto PS doplněn na CDP Přerov jeden </w:t>
      </w:r>
      <w:proofErr w:type="spellStart"/>
      <w:r w:rsidRPr="008A29BD">
        <w:t>switch</w:t>
      </w:r>
      <w:proofErr w:type="spellEnd"/>
      <w:r w:rsidRPr="008A29BD">
        <w:t xml:space="preserve"> L3 </w:t>
      </w:r>
      <w:proofErr w:type="gramStart"/>
      <w:r w:rsidRPr="008A29BD">
        <w:t>24p</w:t>
      </w:r>
      <w:proofErr w:type="gramEnd"/>
      <w:r w:rsidRPr="008A29BD">
        <w:t xml:space="preserve"> – s SFP moduly 1Gb/10Gb. Takovou položku ve VV postrádáme. Žádáme zadavatele o doplnění VV.</w:t>
      </w:r>
    </w:p>
    <w:p w14:paraId="517EE2B0" w14:textId="77777777" w:rsidR="00657142" w:rsidRPr="008A29BD" w:rsidRDefault="00657142" w:rsidP="008A29BD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0BCB50B5" w14:textId="77777777" w:rsidR="00657142" w:rsidRPr="008A29BD" w:rsidRDefault="00657142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 xml:space="preserve">Odpověď: </w:t>
      </w:r>
    </w:p>
    <w:p w14:paraId="75CC9DE3" w14:textId="2F6C7D18" w:rsidR="004810B4" w:rsidRPr="008A29BD" w:rsidRDefault="00517480" w:rsidP="008A29BD">
      <w:pPr>
        <w:spacing w:after="0"/>
        <w:rPr>
          <w:rFonts w:eastAsia="Calibri" w:cs="Times New Roman"/>
          <w:lang w:eastAsia="cs-CZ"/>
        </w:rPr>
      </w:pPr>
      <w:r w:rsidRPr="008A29BD">
        <w:rPr>
          <w:rFonts w:eastAsia="Calibri" w:cs="Times New Roman"/>
          <w:lang w:eastAsia="cs-CZ"/>
        </w:rPr>
        <w:t>P</w:t>
      </w:r>
      <w:r w:rsidR="000F05BD" w:rsidRPr="008A29BD">
        <w:rPr>
          <w:rFonts w:eastAsia="Calibri" w:cs="Times New Roman"/>
          <w:lang w:eastAsia="cs-CZ"/>
        </w:rPr>
        <w:t xml:space="preserve">oložka L3 </w:t>
      </w:r>
      <w:proofErr w:type="spellStart"/>
      <w:r w:rsidR="000F05BD" w:rsidRPr="008A29BD">
        <w:rPr>
          <w:rFonts w:eastAsia="Calibri" w:cs="Times New Roman"/>
          <w:lang w:eastAsia="cs-CZ"/>
        </w:rPr>
        <w:t>switche</w:t>
      </w:r>
      <w:proofErr w:type="spellEnd"/>
      <w:r w:rsidR="000F05BD" w:rsidRPr="008A29BD">
        <w:rPr>
          <w:rFonts w:eastAsia="Calibri" w:cs="Times New Roman"/>
          <w:lang w:eastAsia="cs-CZ"/>
        </w:rPr>
        <w:t xml:space="preserve"> byla do </w:t>
      </w:r>
      <w:r w:rsidRPr="008A29BD">
        <w:rPr>
          <w:rFonts w:eastAsia="Calibri" w:cs="Times New Roman"/>
          <w:lang w:eastAsia="cs-CZ"/>
        </w:rPr>
        <w:t>SP</w:t>
      </w:r>
      <w:r w:rsidR="000F05BD" w:rsidRPr="008A29BD">
        <w:rPr>
          <w:rFonts w:eastAsia="Calibri" w:cs="Times New Roman"/>
          <w:lang w:eastAsia="cs-CZ"/>
        </w:rPr>
        <w:t xml:space="preserve"> doplněna, SFP moduly množstvím odpovídají.</w:t>
      </w:r>
    </w:p>
    <w:p w14:paraId="75CF60EB" w14:textId="0028ED0E" w:rsidR="003B252D" w:rsidRDefault="003B252D" w:rsidP="008A29BD">
      <w:pPr>
        <w:spacing w:after="0"/>
        <w:rPr>
          <w:rFonts w:eastAsia="Calibri" w:cs="Times New Roman"/>
          <w:b/>
          <w:lang w:eastAsia="cs-CZ"/>
        </w:rPr>
      </w:pPr>
    </w:p>
    <w:p w14:paraId="3D1ACFC2" w14:textId="77777777" w:rsidR="008A29BD" w:rsidRPr="008A29BD" w:rsidRDefault="008A29BD" w:rsidP="008A29BD">
      <w:pPr>
        <w:spacing w:after="0"/>
        <w:rPr>
          <w:rFonts w:eastAsia="Calibri" w:cs="Times New Roman"/>
          <w:b/>
          <w:lang w:eastAsia="cs-CZ"/>
        </w:rPr>
      </w:pPr>
    </w:p>
    <w:p w14:paraId="2FC61028" w14:textId="77777777" w:rsidR="003B252D" w:rsidRPr="008A29BD" w:rsidRDefault="003B252D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t>Dotaz č. 60:</w:t>
      </w:r>
    </w:p>
    <w:p w14:paraId="5C66A0E0" w14:textId="77777777" w:rsidR="003B252D" w:rsidRPr="008A29BD" w:rsidRDefault="003B252D" w:rsidP="008A29BD">
      <w:pPr>
        <w:spacing w:after="0"/>
        <w:rPr>
          <w:b/>
        </w:rPr>
      </w:pPr>
      <w:r w:rsidRPr="008A29BD">
        <w:rPr>
          <w:b/>
        </w:rPr>
        <w:t>4_SOUPIS PRACÍ S VÝKAZEM VÝMĚR</w:t>
      </w:r>
    </w:p>
    <w:p w14:paraId="6836A31D" w14:textId="77777777" w:rsidR="003B252D" w:rsidRPr="008A29BD" w:rsidRDefault="003B252D" w:rsidP="008A29BD">
      <w:pPr>
        <w:pStyle w:val="Odstavecseseznamem"/>
        <w:spacing w:after="0"/>
        <w:ind w:left="0"/>
      </w:pPr>
      <w:r w:rsidRPr="008A29BD">
        <w:t>Zadávací dokumentace zakázky obsahuje SOUPIS PRACÍ S VÝKAZEM VÝMĚR. XLS soubor obsahuje verzi soupisu formátu podporovaném v </w:t>
      </w:r>
      <w:proofErr w:type="spellStart"/>
      <w:r w:rsidRPr="008A29BD">
        <w:t>ms</w:t>
      </w:r>
      <w:proofErr w:type="spellEnd"/>
      <w:r w:rsidRPr="008A29BD">
        <w:t xml:space="preserve"> </w:t>
      </w:r>
      <w:proofErr w:type="spellStart"/>
      <w:r w:rsidRPr="008A29BD">
        <w:t>excel</w:t>
      </w:r>
      <w:proofErr w:type="spellEnd"/>
      <w:r w:rsidRPr="008A29BD">
        <w:t xml:space="preserve">, zabezpečený „pouze“ pro čtení. XDC soubor verzi pro kalkulační programy a následné zpracování nabídky. </w:t>
      </w:r>
    </w:p>
    <w:p w14:paraId="131C8567" w14:textId="77777777" w:rsidR="003B252D" w:rsidRPr="008A29BD" w:rsidRDefault="003B252D" w:rsidP="008A29BD">
      <w:pPr>
        <w:pStyle w:val="Odstavecseseznamem"/>
        <w:spacing w:after="0"/>
        <w:ind w:left="0"/>
      </w:pPr>
      <w:r w:rsidRPr="008A29BD">
        <w:t xml:space="preserve">Z XDC souboru po načtení do kalkulačních programů nelze exportovat soupis prací do formátu </w:t>
      </w:r>
      <w:proofErr w:type="spellStart"/>
      <w:r w:rsidRPr="008A29BD">
        <w:t>XLS_ms</w:t>
      </w:r>
      <w:proofErr w:type="spellEnd"/>
      <w:r w:rsidRPr="008A29BD">
        <w:t xml:space="preserve"> </w:t>
      </w:r>
      <w:proofErr w:type="spellStart"/>
      <w:r w:rsidRPr="008A29BD">
        <w:t>excel</w:t>
      </w:r>
      <w:proofErr w:type="spellEnd"/>
      <w:r w:rsidRPr="008A29BD">
        <w:t xml:space="preserve"> (</w:t>
      </w:r>
      <w:proofErr w:type="gramStart"/>
      <w:r w:rsidRPr="008A29BD">
        <w:t>SŽ,A</w:t>
      </w:r>
      <w:proofErr w:type="gramEnd"/>
      <w:r w:rsidRPr="008A29BD">
        <w:t xml:space="preserve">10, </w:t>
      </w:r>
      <w:proofErr w:type="spellStart"/>
      <w:r w:rsidRPr="008A29BD">
        <w:t>atd</w:t>
      </w:r>
      <w:proofErr w:type="spellEnd"/>
      <w:r w:rsidRPr="008A29BD">
        <w:t xml:space="preserve">…), programy hlásí chyby a nelze exporty pro následnou práci na zakázce provést. </w:t>
      </w:r>
    </w:p>
    <w:p w14:paraId="4836692E" w14:textId="77777777" w:rsidR="003B252D" w:rsidRPr="008A29BD" w:rsidRDefault="003B252D" w:rsidP="008A29BD">
      <w:pPr>
        <w:pStyle w:val="Odstavecseseznamem"/>
        <w:spacing w:after="0"/>
        <w:ind w:left="0"/>
      </w:pPr>
      <w:r w:rsidRPr="008A29BD">
        <w:t>Žádáme zadavatele o prověření a opravu výkazu výměr.</w:t>
      </w:r>
    </w:p>
    <w:p w14:paraId="7548A3DB" w14:textId="77777777" w:rsidR="00C1755D" w:rsidRPr="008A29BD" w:rsidRDefault="00C1755D" w:rsidP="008A29BD">
      <w:pPr>
        <w:spacing w:after="0"/>
        <w:rPr>
          <w:rFonts w:eastAsia="Calibri" w:cs="Times New Roman"/>
          <w:b/>
          <w:lang w:eastAsia="cs-CZ"/>
        </w:rPr>
      </w:pPr>
    </w:p>
    <w:p w14:paraId="314041E6" w14:textId="77777777" w:rsidR="00F23565" w:rsidRDefault="00F23565" w:rsidP="008A29BD">
      <w:pPr>
        <w:spacing w:after="0"/>
        <w:rPr>
          <w:rFonts w:eastAsia="Calibri" w:cs="Times New Roman"/>
          <w:b/>
          <w:lang w:eastAsia="cs-CZ"/>
        </w:rPr>
      </w:pPr>
    </w:p>
    <w:p w14:paraId="1ABFB601" w14:textId="77777777" w:rsidR="00F23565" w:rsidRDefault="00F23565" w:rsidP="008A29BD">
      <w:pPr>
        <w:spacing w:after="0"/>
        <w:rPr>
          <w:rFonts w:eastAsia="Calibri" w:cs="Times New Roman"/>
          <w:b/>
          <w:lang w:eastAsia="cs-CZ"/>
        </w:rPr>
      </w:pPr>
    </w:p>
    <w:p w14:paraId="13AB7650" w14:textId="092CE7A7" w:rsidR="003B252D" w:rsidRPr="008A29BD" w:rsidRDefault="003B252D" w:rsidP="008A29BD">
      <w:pPr>
        <w:spacing w:after="0"/>
        <w:rPr>
          <w:rFonts w:eastAsia="Calibri" w:cs="Times New Roman"/>
          <w:b/>
          <w:lang w:eastAsia="cs-CZ"/>
        </w:rPr>
      </w:pPr>
      <w:r w:rsidRPr="008A29BD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1C299B31" w14:textId="7FCF763A" w:rsidR="006A754B" w:rsidRPr="008A29BD" w:rsidRDefault="003B252D" w:rsidP="008A29BD">
      <w:pPr>
        <w:spacing w:after="0"/>
        <w:rPr>
          <w:rFonts w:eastAsia="Calibri" w:cs="Times New Roman"/>
          <w:bCs/>
          <w:lang w:eastAsia="cs-CZ"/>
        </w:rPr>
      </w:pPr>
      <w:r w:rsidRPr="008A29BD">
        <w:rPr>
          <w:rFonts w:eastAsia="Calibri" w:cs="Times New Roman"/>
          <w:bCs/>
          <w:lang w:eastAsia="cs-CZ"/>
        </w:rPr>
        <w:t>Zveřejňované so</w:t>
      </w:r>
      <w:r w:rsidR="006A754B" w:rsidRPr="008A29BD">
        <w:rPr>
          <w:rFonts w:eastAsia="Calibri" w:cs="Times New Roman"/>
          <w:bCs/>
          <w:lang w:eastAsia="cs-CZ"/>
        </w:rPr>
        <w:t>u</w:t>
      </w:r>
      <w:r w:rsidRPr="008A29BD">
        <w:rPr>
          <w:rFonts w:eastAsia="Calibri" w:cs="Times New Roman"/>
          <w:bCs/>
          <w:lang w:eastAsia="cs-CZ"/>
        </w:rPr>
        <w:t xml:space="preserve">pisy prací </w:t>
      </w:r>
      <w:r w:rsidR="00FF221B" w:rsidRPr="008A29BD">
        <w:rPr>
          <w:rFonts w:eastAsia="Calibri" w:cs="Times New Roman"/>
          <w:bCs/>
          <w:lang w:eastAsia="cs-CZ"/>
        </w:rPr>
        <w:t>jsou po</w:t>
      </w:r>
      <w:r w:rsidR="006A754B" w:rsidRPr="008A29BD">
        <w:rPr>
          <w:rFonts w:eastAsia="Calibri" w:cs="Times New Roman"/>
          <w:bCs/>
          <w:lang w:eastAsia="cs-CZ"/>
        </w:rPr>
        <w:t>dle nás v pořádku, nabídku zpracovávejte ve formátech poskytnutých v zadávací dokumentaci.</w:t>
      </w:r>
      <w:r w:rsidR="00C1755D" w:rsidRPr="008A29BD">
        <w:rPr>
          <w:rFonts w:eastAsia="Calibri" w:cs="Times New Roman"/>
          <w:bCs/>
          <w:lang w:eastAsia="cs-CZ"/>
        </w:rPr>
        <w:t xml:space="preserve"> Dle </w:t>
      </w:r>
      <w:r w:rsidR="00C1755D" w:rsidRPr="008A29BD">
        <w:rPr>
          <w:rFonts w:eastAsia="Calibri" w:cs="Times New Roman"/>
          <w:lang w:eastAsia="cs-CZ"/>
        </w:rPr>
        <w:t>pokynů pro dodavatele</w:t>
      </w:r>
      <w:r w:rsidR="00C1755D" w:rsidRPr="008A29BD">
        <w:t xml:space="preserve"> </w:t>
      </w:r>
      <w:r w:rsidR="00C1755D" w:rsidRPr="008A29BD">
        <w:rPr>
          <w:rFonts w:eastAsia="Calibri" w:cs="Times New Roman"/>
          <w:bCs/>
          <w:lang w:eastAsia="cs-CZ"/>
        </w:rPr>
        <w:t xml:space="preserve">článku 12.2. bude oceněný Soupis prací </w:t>
      </w:r>
      <w:r w:rsidR="00FF221B" w:rsidRPr="008A29BD">
        <w:rPr>
          <w:rFonts w:eastAsia="Calibri" w:cs="Times New Roman"/>
          <w:bCs/>
          <w:lang w:eastAsia="cs-CZ"/>
        </w:rPr>
        <w:t xml:space="preserve">předložen </w:t>
      </w:r>
      <w:r w:rsidR="00C1755D" w:rsidRPr="008A29BD">
        <w:rPr>
          <w:rFonts w:eastAsia="Calibri" w:cs="Times New Roman"/>
          <w:bCs/>
          <w:lang w:eastAsia="cs-CZ"/>
        </w:rPr>
        <w:t>dodavatelem v nabídce pouze ve formátu XML (datový předpis XDC</w:t>
      </w:r>
      <w:r w:rsidR="00FF221B" w:rsidRPr="008A29BD">
        <w:rPr>
          <w:rFonts w:eastAsia="Calibri" w:cs="Times New Roman"/>
          <w:bCs/>
          <w:lang w:eastAsia="cs-CZ"/>
        </w:rPr>
        <w:t>)</w:t>
      </w:r>
      <w:r w:rsidR="00C1755D" w:rsidRPr="008A29BD">
        <w:rPr>
          <w:rFonts w:eastAsia="Calibri" w:cs="Times New Roman"/>
          <w:bCs/>
          <w:lang w:eastAsia="cs-CZ"/>
        </w:rPr>
        <w:t>.</w:t>
      </w:r>
    </w:p>
    <w:p w14:paraId="5C5BDE8A" w14:textId="77777777" w:rsidR="003B252D" w:rsidRPr="008A29BD" w:rsidRDefault="003B252D" w:rsidP="008A29BD">
      <w:pPr>
        <w:spacing w:after="0"/>
        <w:rPr>
          <w:rFonts w:eastAsia="Calibri" w:cs="Times New Roman"/>
          <w:b/>
          <w:lang w:eastAsia="cs-CZ"/>
        </w:rPr>
      </w:pPr>
    </w:p>
    <w:p w14:paraId="4D661DE3" w14:textId="77777777" w:rsidR="00BD5319" w:rsidRPr="008A29BD" w:rsidRDefault="00BD5319" w:rsidP="008A29BD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782A728B" w14:textId="77777777" w:rsidR="008A29BD" w:rsidRDefault="008A29BD" w:rsidP="008A29BD">
      <w:pPr>
        <w:spacing w:after="0"/>
        <w:jc w:val="both"/>
        <w:rPr>
          <w:rFonts w:eastAsia="Times New Roman" w:cs="Times New Roman"/>
          <w:color w:val="FF0000"/>
          <w:lang w:eastAsia="cs-CZ"/>
        </w:rPr>
      </w:pPr>
    </w:p>
    <w:p w14:paraId="61955B4B" w14:textId="7436DF89" w:rsidR="00BD5319" w:rsidRPr="008A29BD" w:rsidRDefault="00BD5319" w:rsidP="008A29BD">
      <w:pPr>
        <w:spacing w:after="0"/>
        <w:jc w:val="both"/>
        <w:rPr>
          <w:rFonts w:eastAsia="Calibri" w:cs="Times New Roman"/>
          <w:b/>
          <w:lang w:eastAsia="cs-CZ"/>
        </w:rPr>
      </w:pPr>
      <w:r w:rsidRPr="008A29BD">
        <w:rPr>
          <w:rFonts w:eastAsia="Times New Roman" w:cs="Times New Roman"/>
          <w:b/>
          <w:lang w:eastAsia="cs-CZ"/>
        </w:rPr>
        <w:t xml:space="preserve">Zadavatel </w:t>
      </w:r>
      <w:r w:rsidRPr="008A29BD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8A29BD">
        <w:rPr>
          <w:rFonts w:eastAsia="Times New Roman" w:cs="Times New Roman"/>
          <w:b/>
          <w:lang w:eastAsia="cs-CZ"/>
        </w:rPr>
        <w:t xml:space="preserve"> </w:t>
      </w:r>
      <w:r w:rsidRPr="008A29BD">
        <w:rPr>
          <w:rFonts w:eastAsia="Calibri" w:cs="Times New Roman"/>
          <w:b/>
          <w:lang w:eastAsia="cs-CZ"/>
        </w:rPr>
        <w:t>bez předchozí žádosti.</w:t>
      </w:r>
    </w:p>
    <w:p w14:paraId="7A8F8E34" w14:textId="53E9F868" w:rsidR="00C1755D" w:rsidRPr="008A29BD" w:rsidRDefault="00C1755D" w:rsidP="008A29BD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8A29BD">
        <w:rPr>
          <w:rFonts w:eastAsia="Times New Roman" w:cs="Times New Roman"/>
          <w:bCs/>
          <w:lang w:eastAsia="cs-CZ"/>
        </w:rPr>
        <w:t xml:space="preserve">Byla doplněna příloha </w:t>
      </w:r>
      <w:bookmarkStart w:id="3" w:name="_Hlk180394739"/>
      <w:r w:rsidRPr="008A29BD">
        <w:rPr>
          <w:rFonts w:eastAsia="Times New Roman" w:cs="Times New Roman"/>
          <w:bCs/>
          <w:lang w:eastAsia="cs-CZ"/>
        </w:rPr>
        <w:t xml:space="preserve">D_2_1_1_SK220005_2.501_kol_plan.pdf </w:t>
      </w:r>
      <w:bookmarkEnd w:id="3"/>
      <w:r w:rsidRPr="008A29BD">
        <w:rPr>
          <w:rFonts w:eastAsia="Times New Roman" w:cs="Times New Roman"/>
          <w:bCs/>
          <w:lang w:eastAsia="cs-CZ"/>
        </w:rPr>
        <w:t xml:space="preserve">doplňující železniční svršek o část kolejového plánu na přechodu </w:t>
      </w:r>
      <w:r w:rsidR="00C075C3" w:rsidRPr="008A29BD">
        <w:rPr>
          <w:rFonts w:eastAsia="Times New Roman" w:cs="Times New Roman"/>
          <w:bCs/>
          <w:lang w:eastAsia="cs-CZ"/>
        </w:rPr>
        <w:t>této stavby se související stavbou „Modernizace trati Brno-Přerov, 5. stavba Kojetín – Přerov“</w:t>
      </w:r>
      <w:r w:rsidRPr="008A29BD">
        <w:rPr>
          <w:rFonts w:eastAsia="Times New Roman" w:cs="Times New Roman"/>
          <w:bCs/>
          <w:lang w:eastAsia="cs-CZ"/>
        </w:rPr>
        <w:t>. Jedná se o úpravu pražcových podložek.</w:t>
      </w:r>
    </w:p>
    <w:p w14:paraId="33A7F367" w14:textId="77777777" w:rsidR="00C1755D" w:rsidRDefault="00C1755D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07DF0E7" w14:textId="77777777" w:rsidR="00C1755D" w:rsidRPr="00BD5319" w:rsidRDefault="00C1755D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5FF0ABEE" w:rsidR="00664163" w:rsidRPr="008A29BD" w:rsidRDefault="00664163" w:rsidP="008A29B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8A29B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8A29BD">
        <w:rPr>
          <w:rFonts w:eastAsia="Times New Roman" w:cs="Times New Roman"/>
          <w:b/>
          <w:lang w:eastAsia="cs-CZ"/>
        </w:rPr>
        <w:t>změny/doplnění zadávací dokumentace</w:t>
      </w:r>
      <w:r w:rsidRPr="008A29B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8A29BD">
        <w:rPr>
          <w:rFonts w:eastAsia="Times New Roman" w:cs="Times New Roman"/>
          <w:lang w:eastAsia="cs-CZ"/>
        </w:rPr>
        <w:t>ust</w:t>
      </w:r>
      <w:proofErr w:type="spellEnd"/>
      <w:r w:rsidRPr="008A29BD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8A29BD" w:rsidRPr="008A29BD">
        <w:rPr>
          <w:rFonts w:eastAsia="Times New Roman" w:cs="Times New Roman"/>
          <w:lang w:eastAsia="cs-CZ"/>
        </w:rPr>
        <w:t>13. 11. 2024</w:t>
      </w:r>
      <w:r w:rsidRPr="008A29BD">
        <w:rPr>
          <w:rFonts w:eastAsia="Times New Roman" w:cs="Times New Roman"/>
          <w:lang w:eastAsia="cs-CZ"/>
        </w:rPr>
        <w:t xml:space="preserve"> na den </w:t>
      </w:r>
      <w:r w:rsidR="008A29BD" w:rsidRPr="008A29BD">
        <w:rPr>
          <w:rFonts w:eastAsia="Times New Roman" w:cs="Times New Roman"/>
          <w:b/>
          <w:lang w:eastAsia="cs-CZ"/>
        </w:rPr>
        <w:t>14. 11. 2024</w:t>
      </w:r>
      <w:r w:rsidRPr="008A29BD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118AB88" w14:textId="43BA71E9" w:rsidR="00664163" w:rsidRPr="00D9490A" w:rsidRDefault="00664163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</w:t>
      </w:r>
      <w:r w:rsidRPr="002679CE">
        <w:rPr>
          <w:rFonts w:eastAsia="Times New Roman" w:cs="Times New Roman"/>
          <w:lang w:eastAsia="cs-CZ"/>
        </w:rPr>
        <w:t xml:space="preserve">VZ: </w:t>
      </w:r>
      <w:r w:rsidR="002679CE" w:rsidRPr="002679CE">
        <w:rPr>
          <w:rFonts w:eastAsia="Times New Roman" w:cs="Times New Roman"/>
          <w:lang w:eastAsia="cs-CZ"/>
        </w:rPr>
        <w:t>Z2024-047248</w:t>
      </w:r>
      <w:r w:rsidRPr="002679CE">
        <w:rPr>
          <w:rFonts w:eastAsia="Times New Roman" w:cs="Times New Roman"/>
          <w:lang w:eastAsia="cs-CZ"/>
        </w:rPr>
        <w:t>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8A29BD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</w:t>
      </w:r>
      <w:r w:rsidRPr="008A29BD">
        <w:rPr>
          <w:rFonts w:eastAsia="Times New Roman" w:cs="Times New Roman"/>
          <w:b/>
          <w:lang w:eastAsia="cs-CZ"/>
        </w:rPr>
        <w:t xml:space="preserve">pro podání nabídek – den (BT-131(d)-Lot) </w:t>
      </w:r>
    </w:p>
    <w:p w14:paraId="48CE5B40" w14:textId="06D9EAD3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8A29BD">
        <w:rPr>
          <w:rFonts w:eastAsia="Times New Roman" w:cs="Times New Roman"/>
          <w:lang w:eastAsia="cs-CZ"/>
        </w:rPr>
        <w:t xml:space="preserve">rušíme datum </w:t>
      </w:r>
      <w:r w:rsidR="008A29BD" w:rsidRPr="008A29BD">
        <w:rPr>
          <w:rFonts w:eastAsia="Times New Roman" w:cs="Times New Roman"/>
          <w:lang w:eastAsia="cs-CZ"/>
        </w:rPr>
        <w:t>13.11.2024</w:t>
      </w:r>
      <w:r w:rsidRPr="008A29BD">
        <w:rPr>
          <w:rFonts w:eastAsia="Times New Roman" w:cs="Times New Roman"/>
          <w:lang w:eastAsia="cs-CZ"/>
        </w:rPr>
        <w:t xml:space="preserve"> a </w:t>
      </w:r>
      <w:r w:rsidRPr="008A29BD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8A29BD" w:rsidRPr="008A29BD">
        <w:rPr>
          <w:rFonts w:eastAsia="Times New Roman" w:cs="Times New Roman"/>
          <w:b/>
          <w:bCs/>
          <w:color w:val="000000" w:themeColor="text1"/>
          <w:lang w:eastAsia="cs-CZ"/>
        </w:rPr>
        <w:t>14.11.2024</w:t>
      </w:r>
      <w:r w:rsidRPr="008A29BD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38A9F37" w14:textId="77777777" w:rsidR="00C1755D" w:rsidRPr="008A29BD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A29BD">
        <w:rPr>
          <w:rFonts w:eastAsia="Calibri" w:cs="Times New Roman"/>
          <w:b/>
          <w:bCs/>
          <w:lang w:eastAsia="cs-CZ"/>
        </w:rPr>
        <w:t xml:space="preserve">Příloha: </w:t>
      </w:r>
    </w:p>
    <w:p w14:paraId="35D7DDE8" w14:textId="64A40617" w:rsidR="00664163" w:rsidRPr="008A29BD" w:rsidRDefault="00C1755D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A29BD">
        <w:rPr>
          <w:rFonts w:eastAsia="Calibri" w:cs="Times New Roman"/>
          <w:bCs/>
          <w:lang w:eastAsia="cs-CZ"/>
        </w:rPr>
        <w:t>D_2_1_1_SK220005_2.501_kol_plan.pdf</w:t>
      </w:r>
    </w:p>
    <w:p w14:paraId="6DFA860E" w14:textId="3DD8F63A" w:rsidR="00E57042" w:rsidRPr="008A29BD" w:rsidRDefault="00E57042" w:rsidP="00E57042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A29BD">
        <w:rPr>
          <w:rFonts w:eastAsia="Calibri" w:cs="Times New Roman"/>
          <w:lang w:eastAsia="cs-CZ"/>
        </w:rPr>
        <w:t>XDC-Brno-Prerov-4-zm06-20241021.xml</w:t>
      </w:r>
    </w:p>
    <w:p w14:paraId="3EF5B754" w14:textId="517E2B1B" w:rsidR="00E57042" w:rsidRPr="008A29BD" w:rsidRDefault="00E57042" w:rsidP="00E57042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A29BD">
        <w:rPr>
          <w:rFonts w:eastAsia="Calibri" w:cs="Times New Roman"/>
          <w:lang w:eastAsia="cs-CZ"/>
        </w:rPr>
        <w:t>XLS-Brno-Prerov-4-zm06-20241021.xlsx</w:t>
      </w:r>
    </w:p>
    <w:p w14:paraId="0F6C9AE0" w14:textId="77777777" w:rsidR="00C1755D" w:rsidRPr="008A29BD" w:rsidRDefault="00C1755D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8A29B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8A29B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0567167" w:rsidR="00664163" w:rsidRPr="008A29B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9BD">
        <w:rPr>
          <w:rFonts w:eastAsia="Calibri" w:cs="Times New Roman"/>
          <w:lang w:eastAsia="cs-CZ"/>
        </w:rPr>
        <w:t xml:space="preserve">V Olomouci dne </w:t>
      </w:r>
      <w:r w:rsidR="008A29BD" w:rsidRPr="008A29BD">
        <w:rPr>
          <w:rFonts w:eastAsia="Calibri" w:cs="Times New Roman"/>
          <w:lang w:eastAsia="cs-CZ"/>
        </w:rPr>
        <w:t>21. 10. 2024</w:t>
      </w:r>
    </w:p>
    <w:p w14:paraId="6F75BA64" w14:textId="77777777" w:rsidR="00664163" w:rsidRPr="008A29B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8A29B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0F4938AA" w:rsidR="00664163" w:rsidRPr="008A29B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70F86BD" w14:textId="77777777" w:rsidR="008A29BD" w:rsidRPr="008A29BD" w:rsidRDefault="008A29BD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8A29B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8A29B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8A29BD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A29BD">
        <w:rPr>
          <w:rFonts w:eastAsia="Times New Roman" w:cs="Times New Roman"/>
          <w:b/>
          <w:bCs/>
          <w:lang w:eastAsia="cs-CZ"/>
        </w:rPr>
        <w:t>Ing. Miroslav Bocák</w:t>
      </w:r>
      <w:r w:rsidRPr="008A29BD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8A29B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A29BD">
        <w:rPr>
          <w:rFonts w:eastAsia="Times New Roman" w:cs="Times New Roman"/>
          <w:lang w:eastAsia="cs-CZ"/>
        </w:rPr>
        <w:t>ředitel organizační jednotky</w:t>
      </w:r>
      <w:r w:rsidRPr="008A29BD">
        <w:rPr>
          <w:rFonts w:eastAsia="Times New Roman" w:cs="Times New Roman"/>
          <w:lang w:eastAsia="cs-CZ"/>
        </w:rPr>
        <w:tab/>
      </w:r>
    </w:p>
    <w:p w14:paraId="5DEDC136" w14:textId="77777777" w:rsidR="00664163" w:rsidRPr="008A29B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A29BD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8A29BD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4A03A" w14:textId="77777777" w:rsidR="00BC5AB4" w:rsidRDefault="00BC5AB4" w:rsidP="00962258">
      <w:pPr>
        <w:spacing w:after="0" w:line="240" w:lineRule="auto"/>
      </w:pPr>
      <w:r>
        <w:separator/>
      </w:r>
    </w:p>
  </w:endnote>
  <w:endnote w:type="continuationSeparator" w:id="0">
    <w:p w14:paraId="1C82D142" w14:textId="77777777" w:rsidR="00BC5AB4" w:rsidRDefault="00BC5A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0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10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0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10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30B4E" w14:textId="77777777" w:rsidR="00BC5AB4" w:rsidRDefault="00BC5AB4" w:rsidP="00962258">
      <w:pPr>
        <w:spacing w:after="0" w:line="240" w:lineRule="auto"/>
      </w:pPr>
      <w:r>
        <w:separator/>
      </w:r>
    </w:p>
  </w:footnote>
  <w:footnote w:type="continuationSeparator" w:id="0">
    <w:p w14:paraId="6F37A2D7" w14:textId="77777777" w:rsidR="00BC5AB4" w:rsidRDefault="00BC5A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F1054"/>
    <w:multiLevelType w:val="hybridMultilevel"/>
    <w:tmpl w:val="BE16EACA"/>
    <w:lvl w:ilvl="0" w:tplc="BF161E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FCC4447"/>
    <w:multiLevelType w:val="hybridMultilevel"/>
    <w:tmpl w:val="FF5C39D0"/>
    <w:lvl w:ilvl="0" w:tplc="7178A224">
      <w:start w:val="1"/>
      <w:numFmt w:val="decimal"/>
      <w:lvlText w:val="%1)"/>
      <w:lvlJc w:val="left"/>
      <w:pPr>
        <w:ind w:left="1776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6116"/>
    <w:rsid w:val="00072C1E"/>
    <w:rsid w:val="000B3A82"/>
    <w:rsid w:val="000B6C7E"/>
    <w:rsid w:val="000B7907"/>
    <w:rsid w:val="000C0429"/>
    <w:rsid w:val="000C45E8"/>
    <w:rsid w:val="000F05BD"/>
    <w:rsid w:val="00114472"/>
    <w:rsid w:val="001267E4"/>
    <w:rsid w:val="00146EF8"/>
    <w:rsid w:val="00170EC5"/>
    <w:rsid w:val="001747C1"/>
    <w:rsid w:val="0018596A"/>
    <w:rsid w:val="001B69C2"/>
    <w:rsid w:val="001C4DA0"/>
    <w:rsid w:val="00207DF5"/>
    <w:rsid w:val="00267369"/>
    <w:rsid w:val="0026785D"/>
    <w:rsid w:val="002679CE"/>
    <w:rsid w:val="00270C14"/>
    <w:rsid w:val="00273CE2"/>
    <w:rsid w:val="00277CF0"/>
    <w:rsid w:val="00296D39"/>
    <w:rsid w:val="002A59FE"/>
    <w:rsid w:val="002C1305"/>
    <w:rsid w:val="002C31BF"/>
    <w:rsid w:val="002E0CD7"/>
    <w:rsid w:val="002E392F"/>
    <w:rsid w:val="002F026B"/>
    <w:rsid w:val="00335122"/>
    <w:rsid w:val="00335732"/>
    <w:rsid w:val="00357BC6"/>
    <w:rsid w:val="0037111D"/>
    <w:rsid w:val="003756B9"/>
    <w:rsid w:val="003956C6"/>
    <w:rsid w:val="003B252D"/>
    <w:rsid w:val="003E6B9A"/>
    <w:rsid w:val="003E75CE"/>
    <w:rsid w:val="0041380F"/>
    <w:rsid w:val="00450F07"/>
    <w:rsid w:val="00453CD3"/>
    <w:rsid w:val="00455BC7"/>
    <w:rsid w:val="00460660"/>
    <w:rsid w:val="00460CCB"/>
    <w:rsid w:val="004675CE"/>
    <w:rsid w:val="00477370"/>
    <w:rsid w:val="004810B4"/>
    <w:rsid w:val="00486107"/>
    <w:rsid w:val="00491827"/>
    <w:rsid w:val="004926B0"/>
    <w:rsid w:val="004A0F75"/>
    <w:rsid w:val="004A7C69"/>
    <w:rsid w:val="004C4399"/>
    <w:rsid w:val="004C69ED"/>
    <w:rsid w:val="004C787C"/>
    <w:rsid w:val="004D02F6"/>
    <w:rsid w:val="004F4B9B"/>
    <w:rsid w:val="00501654"/>
    <w:rsid w:val="00511AB9"/>
    <w:rsid w:val="00517480"/>
    <w:rsid w:val="00523EA7"/>
    <w:rsid w:val="00542527"/>
    <w:rsid w:val="00551D1F"/>
    <w:rsid w:val="00553375"/>
    <w:rsid w:val="005536AE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066B"/>
    <w:rsid w:val="005C663F"/>
    <w:rsid w:val="005D0A76"/>
    <w:rsid w:val="006104F6"/>
    <w:rsid w:val="0061068E"/>
    <w:rsid w:val="00630DC6"/>
    <w:rsid w:val="00657142"/>
    <w:rsid w:val="00660AD3"/>
    <w:rsid w:val="00664163"/>
    <w:rsid w:val="006A5570"/>
    <w:rsid w:val="006A689C"/>
    <w:rsid w:val="006A754B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14B9"/>
    <w:rsid w:val="00813F11"/>
    <w:rsid w:val="00842C9B"/>
    <w:rsid w:val="008841FB"/>
    <w:rsid w:val="0088472C"/>
    <w:rsid w:val="00891334"/>
    <w:rsid w:val="008A29BD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226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570C9"/>
    <w:rsid w:val="00A6177B"/>
    <w:rsid w:val="00A66136"/>
    <w:rsid w:val="00A87E29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2579"/>
    <w:rsid w:val="00BB3740"/>
    <w:rsid w:val="00BC5AB4"/>
    <w:rsid w:val="00BD5319"/>
    <w:rsid w:val="00BD7E91"/>
    <w:rsid w:val="00BF374D"/>
    <w:rsid w:val="00BF6D48"/>
    <w:rsid w:val="00C02D0A"/>
    <w:rsid w:val="00C03A6E"/>
    <w:rsid w:val="00C075C3"/>
    <w:rsid w:val="00C1755D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D46F3"/>
    <w:rsid w:val="00DD58A6"/>
    <w:rsid w:val="00DE56F2"/>
    <w:rsid w:val="00DF116D"/>
    <w:rsid w:val="00E06AD1"/>
    <w:rsid w:val="00E10710"/>
    <w:rsid w:val="00E57042"/>
    <w:rsid w:val="00E824F1"/>
    <w:rsid w:val="00E9347D"/>
    <w:rsid w:val="00EB104F"/>
    <w:rsid w:val="00ED14BD"/>
    <w:rsid w:val="00F01440"/>
    <w:rsid w:val="00F02C7E"/>
    <w:rsid w:val="00F12DEC"/>
    <w:rsid w:val="00F1715C"/>
    <w:rsid w:val="00F23565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221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D4EAD8-6EB2-4D86-9ADF-6C1DB3AF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201</TotalTime>
  <Pages>3</Pages>
  <Words>907</Words>
  <Characters>5354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21</cp:revision>
  <cp:lastPrinted>2019-02-22T13:28:00Z</cp:lastPrinted>
  <dcterms:created xsi:type="dcterms:W3CDTF">2024-07-11T06:52:00Z</dcterms:created>
  <dcterms:modified xsi:type="dcterms:W3CDTF">2024-10-21T10:00:00Z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